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5B2" w:rsidRDefault="009415B2" w:rsidP="009415B2">
      <w:pPr>
        <w:ind w:left="2750" w:right="269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9415B2" w:rsidRDefault="009415B2" w:rsidP="009415B2">
      <w:pPr>
        <w:ind w:left="6804"/>
        <w:rPr>
          <w:sz w:val="24"/>
          <w:szCs w:val="24"/>
        </w:rPr>
      </w:pP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9415B2" w:rsidRPr="00590C26" w:rsidRDefault="00590C26" w:rsidP="009415B2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Н</w:t>
      </w:r>
      <w:r w:rsidR="009415B2" w:rsidRPr="00590C26">
        <w:rPr>
          <w:sz w:val="24"/>
          <w:szCs w:val="24"/>
          <w:u w:val="single"/>
        </w:rPr>
        <w:t>ачальника</w:t>
      </w:r>
      <w:r>
        <w:rPr>
          <w:sz w:val="24"/>
          <w:szCs w:val="24"/>
          <w:u w:val="single"/>
        </w:rPr>
        <w:t xml:space="preserve"> отдела учета и отчетности ф</w:t>
      </w:r>
      <w:r w:rsidR="009415B2" w:rsidRPr="00590C26">
        <w:rPr>
          <w:sz w:val="24"/>
          <w:szCs w:val="24"/>
          <w:u w:val="single"/>
        </w:rPr>
        <w:t>инансового управления администрации Дальнегорского городского округа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  2013  года</w:t>
      </w:r>
    </w:p>
    <w:p w:rsidR="009415B2" w:rsidRDefault="009415B2" w:rsidP="009415B2">
      <w:pPr>
        <w:jc w:val="center"/>
        <w:rPr>
          <w:sz w:val="24"/>
          <w:szCs w:val="24"/>
        </w:rPr>
      </w:pPr>
    </w:p>
    <w:tbl>
      <w:tblPr>
        <w:tblStyle w:val="a3"/>
        <w:tblW w:w="15087" w:type="dxa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2127"/>
        <w:gridCol w:w="1275"/>
        <w:gridCol w:w="1701"/>
        <w:gridCol w:w="1701"/>
        <w:gridCol w:w="1721"/>
        <w:gridCol w:w="1375"/>
        <w:gridCol w:w="1677"/>
      </w:tblGrid>
      <w:tr w:rsidR="009415B2" w:rsidRPr="00590C26" w:rsidTr="00590C26">
        <w:trPr>
          <w:trHeight w:val="180"/>
        </w:trPr>
        <w:tc>
          <w:tcPr>
            <w:tcW w:w="1809" w:type="dxa"/>
            <w:vMerge w:val="restart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Декларированный годовой доход</w:t>
            </w:r>
          </w:p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за 2013 г.</w:t>
            </w:r>
          </w:p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(руб.)</w:t>
            </w:r>
          </w:p>
        </w:tc>
        <w:tc>
          <w:tcPr>
            <w:tcW w:w="6804" w:type="dxa"/>
            <w:gridSpan w:val="4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3" w:type="dxa"/>
            <w:gridSpan w:val="3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415B2" w:rsidRPr="00590C26" w:rsidTr="00590C26">
        <w:trPr>
          <w:trHeight w:val="180"/>
        </w:trPr>
        <w:tc>
          <w:tcPr>
            <w:tcW w:w="1809" w:type="dxa"/>
            <w:vMerge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 xml:space="preserve">Площадь </w:t>
            </w:r>
          </w:p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(кв. м)</w:t>
            </w:r>
          </w:p>
        </w:tc>
        <w:tc>
          <w:tcPr>
            <w:tcW w:w="1701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5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 xml:space="preserve">Площадь </w:t>
            </w:r>
          </w:p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9415B2" w:rsidRPr="00590C26" w:rsidRDefault="009415B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Страна расположения</w:t>
            </w:r>
          </w:p>
        </w:tc>
      </w:tr>
      <w:tr w:rsidR="00E63A66" w:rsidRPr="00590C26" w:rsidTr="00590C26">
        <w:trPr>
          <w:trHeight w:val="180"/>
        </w:trPr>
        <w:tc>
          <w:tcPr>
            <w:tcW w:w="1809" w:type="dxa"/>
            <w:vAlign w:val="center"/>
          </w:tcPr>
          <w:p w:rsidR="00E63A66" w:rsidRPr="00590C26" w:rsidRDefault="00CA2CA2" w:rsidP="00590C26">
            <w:pPr>
              <w:jc w:val="center"/>
              <w:rPr>
                <w:sz w:val="24"/>
                <w:szCs w:val="24"/>
              </w:rPr>
            </w:pPr>
            <w:proofErr w:type="spellStart"/>
            <w:r w:rsidRPr="00590C26">
              <w:rPr>
                <w:sz w:val="24"/>
                <w:szCs w:val="24"/>
              </w:rPr>
              <w:t>Пушанкина</w:t>
            </w:r>
            <w:proofErr w:type="spellEnd"/>
            <w:r w:rsidRPr="00590C26">
              <w:rPr>
                <w:sz w:val="24"/>
                <w:szCs w:val="24"/>
              </w:rPr>
              <w:t xml:space="preserve"> Евгения Александровна</w:t>
            </w:r>
          </w:p>
        </w:tc>
        <w:tc>
          <w:tcPr>
            <w:tcW w:w="1701" w:type="dxa"/>
            <w:vAlign w:val="center"/>
          </w:tcPr>
          <w:p w:rsidR="00E63A66" w:rsidRPr="00590C26" w:rsidRDefault="00841525" w:rsidP="00590C26">
            <w:pPr>
              <w:jc w:val="center"/>
              <w:rPr>
                <w:sz w:val="24"/>
                <w:szCs w:val="24"/>
                <w:lang w:val="en-US"/>
              </w:rPr>
            </w:pPr>
            <w:r w:rsidRPr="00590C26">
              <w:rPr>
                <w:bCs/>
                <w:sz w:val="24"/>
                <w:szCs w:val="24"/>
              </w:rPr>
              <w:t>5</w:t>
            </w:r>
            <w:r w:rsidR="00DC68E4" w:rsidRPr="00590C26">
              <w:rPr>
                <w:bCs/>
                <w:sz w:val="24"/>
                <w:szCs w:val="24"/>
              </w:rPr>
              <w:t>68870,68</w:t>
            </w:r>
          </w:p>
        </w:tc>
        <w:tc>
          <w:tcPr>
            <w:tcW w:w="2127" w:type="dxa"/>
            <w:vAlign w:val="center"/>
          </w:tcPr>
          <w:p w:rsidR="00E63A66" w:rsidRPr="00590C26" w:rsidRDefault="00DC68E4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Квартира</w:t>
            </w:r>
          </w:p>
          <w:p w:rsidR="002437BE" w:rsidRPr="00590C26" w:rsidRDefault="002437BE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(индивидуальная</w:t>
            </w:r>
            <w:r w:rsidR="00590C26">
              <w:rPr>
                <w:sz w:val="24"/>
                <w:szCs w:val="24"/>
              </w:rPr>
              <w:t>)</w:t>
            </w:r>
          </w:p>
          <w:p w:rsidR="00DC68E4" w:rsidRPr="00590C26" w:rsidRDefault="00DC68E4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Квартира</w:t>
            </w:r>
          </w:p>
          <w:p w:rsidR="002437BE" w:rsidRPr="00590C26" w:rsidRDefault="002437BE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(долевая</w:t>
            </w:r>
            <w:r w:rsidR="00590C26">
              <w:rPr>
                <w:sz w:val="24"/>
                <w:szCs w:val="24"/>
              </w:rPr>
              <w:t xml:space="preserve"> 1/3</w:t>
            </w:r>
            <w:r w:rsidRPr="00590C26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E63A66" w:rsidRPr="00590C26" w:rsidRDefault="00DC68E4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78,8</w:t>
            </w:r>
          </w:p>
          <w:p w:rsidR="00DC68E4" w:rsidRPr="00590C26" w:rsidRDefault="00DC68E4" w:rsidP="00590C26">
            <w:pPr>
              <w:jc w:val="center"/>
              <w:rPr>
                <w:sz w:val="24"/>
                <w:szCs w:val="24"/>
              </w:rPr>
            </w:pPr>
          </w:p>
          <w:p w:rsidR="002437BE" w:rsidRPr="00590C26" w:rsidRDefault="002437BE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54,4</w:t>
            </w:r>
          </w:p>
        </w:tc>
        <w:tc>
          <w:tcPr>
            <w:tcW w:w="1701" w:type="dxa"/>
            <w:vAlign w:val="center"/>
          </w:tcPr>
          <w:p w:rsidR="00E63A66" w:rsidRPr="00590C26" w:rsidRDefault="00DC68E4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  <w:p w:rsidR="00E63A66" w:rsidRPr="00590C26" w:rsidRDefault="00E63A66" w:rsidP="00590C26">
            <w:pPr>
              <w:jc w:val="center"/>
              <w:rPr>
                <w:sz w:val="24"/>
                <w:szCs w:val="24"/>
              </w:rPr>
            </w:pPr>
          </w:p>
          <w:p w:rsidR="002437BE" w:rsidRPr="00590C26" w:rsidRDefault="002437BE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E63A66" w:rsidRPr="00590C26" w:rsidRDefault="00E63A66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 xml:space="preserve">Легковой автомобиль </w:t>
            </w:r>
            <w:r w:rsidR="002437BE" w:rsidRPr="00590C26">
              <w:rPr>
                <w:sz w:val="24"/>
                <w:szCs w:val="24"/>
              </w:rPr>
              <w:t>Ниссан Тина</w:t>
            </w:r>
          </w:p>
        </w:tc>
        <w:tc>
          <w:tcPr>
            <w:tcW w:w="1721" w:type="dxa"/>
            <w:vAlign w:val="center"/>
          </w:tcPr>
          <w:p w:rsidR="00E63A66" w:rsidRPr="00590C26" w:rsidRDefault="007900A1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нет</w:t>
            </w:r>
          </w:p>
        </w:tc>
        <w:tc>
          <w:tcPr>
            <w:tcW w:w="1375" w:type="dxa"/>
            <w:vAlign w:val="center"/>
          </w:tcPr>
          <w:p w:rsidR="00E63A66" w:rsidRPr="00590C26" w:rsidRDefault="00590C26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E63A66" w:rsidRPr="00590C26" w:rsidRDefault="00590C26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3A66" w:rsidRPr="00590C26" w:rsidTr="00590C26">
        <w:trPr>
          <w:trHeight w:val="405"/>
        </w:trPr>
        <w:tc>
          <w:tcPr>
            <w:tcW w:w="1809" w:type="dxa"/>
            <w:vAlign w:val="center"/>
          </w:tcPr>
          <w:p w:rsidR="00E63A66" w:rsidRPr="00590C26" w:rsidRDefault="00590C26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Align w:val="center"/>
          </w:tcPr>
          <w:p w:rsidR="00E63A66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bCs/>
                <w:sz w:val="24"/>
                <w:szCs w:val="24"/>
              </w:rPr>
              <w:t>240057,56</w:t>
            </w:r>
          </w:p>
        </w:tc>
        <w:tc>
          <w:tcPr>
            <w:tcW w:w="2127" w:type="dxa"/>
            <w:vAlign w:val="center"/>
          </w:tcPr>
          <w:p w:rsidR="00E63A66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Силосная траншея</w:t>
            </w:r>
          </w:p>
        </w:tc>
        <w:tc>
          <w:tcPr>
            <w:tcW w:w="1275" w:type="dxa"/>
            <w:vAlign w:val="center"/>
          </w:tcPr>
          <w:p w:rsidR="00E63A66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672</w:t>
            </w:r>
          </w:p>
        </w:tc>
        <w:tc>
          <w:tcPr>
            <w:tcW w:w="1701" w:type="dxa"/>
            <w:vAlign w:val="center"/>
          </w:tcPr>
          <w:p w:rsidR="00E63A66" w:rsidRPr="00590C26" w:rsidRDefault="00E63A66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E63A66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 xml:space="preserve">Легковой автомобиль Ниссан </w:t>
            </w:r>
            <w:proofErr w:type="spellStart"/>
            <w:r w:rsidRPr="00590C26">
              <w:rPr>
                <w:sz w:val="24"/>
                <w:szCs w:val="24"/>
              </w:rPr>
              <w:t>Кашкай</w:t>
            </w:r>
            <w:proofErr w:type="spellEnd"/>
          </w:p>
        </w:tc>
        <w:tc>
          <w:tcPr>
            <w:tcW w:w="1721" w:type="dxa"/>
            <w:vAlign w:val="center"/>
          </w:tcPr>
          <w:p w:rsidR="00E63A66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квартира</w:t>
            </w:r>
          </w:p>
        </w:tc>
        <w:tc>
          <w:tcPr>
            <w:tcW w:w="1375" w:type="dxa"/>
            <w:vAlign w:val="center"/>
          </w:tcPr>
          <w:p w:rsidR="00E63A66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78,8</w:t>
            </w:r>
          </w:p>
        </w:tc>
        <w:tc>
          <w:tcPr>
            <w:tcW w:w="1677" w:type="dxa"/>
            <w:vAlign w:val="center"/>
          </w:tcPr>
          <w:p w:rsidR="00E63A66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</w:tc>
      </w:tr>
      <w:tr w:rsidR="00E63A66" w:rsidRPr="00590C26" w:rsidTr="00590C26">
        <w:trPr>
          <w:trHeight w:val="405"/>
        </w:trPr>
        <w:tc>
          <w:tcPr>
            <w:tcW w:w="1809" w:type="dxa"/>
            <w:vAlign w:val="center"/>
          </w:tcPr>
          <w:p w:rsidR="00E63A66" w:rsidRPr="00590C26" w:rsidRDefault="00E63A66" w:rsidP="00590C26">
            <w:pPr>
              <w:jc w:val="center"/>
              <w:rPr>
                <w:sz w:val="24"/>
                <w:szCs w:val="24"/>
                <w:lang w:val="en-US"/>
              </w:rPr>
            </w:pPr>
            <w:r w:rsidRPr="00590C26">
              <w:rPr>
                <w:sz w:val="24"/>
                <w:szCs w:val="24"/>
              </w:rPr>
              <w:t>Дочь</w:t>
            </w:r>
          </w:p>
        </w:tc>
        <w:tc>
          <w:tcPr>
            <w:tcW w:w="1701" w:type="dxa"/>
            <w:vAlign w:val="center"/>
          </w:tcPr>
          <w:p w:rsidR="00E63A66" w:rsidRPr="00590C26" w:rsidRDefault="00E63A66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нет</w:t>
            </w:r>
          </w:p>
        </w:tc>
        <w:tc>
          <w:tcPr>
            <w:tcW w:w="2127" w:type="dxa"/>
            <w:vAlign w:val="center"/>
          </w:tcPr>
          <w:p w:rsidR="00E63A66" w:rsidRPr="00590C26" w:rsidRDefault="00E63A66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E63A66" w:rsidRPr="00590C26" w:rsidRDefault="00590C26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E63A66" w:rsidRPr="00590C26" w:rsidRDefault="00590C26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E63A66" w:rsidRPr="00590C26" w:rsidRDefault="00E63A66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E63A66" w:rsidRPr="00590C26" w:rsidRDefault="00E63A66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квартира</w:t>
            </w:r>
          </w:p>
        </w:tc>
        <w:tc>
          <w:tcPr>
            <w:tcW w:w="1375" w:type="dxa"/>
            <w:vAlign w:val="center"/>
          </w:tcPr>
          <w:p w:rsidR="00E63A66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78,8</w:t>
            </w:r>
          </w:p>
        </w:tc>
        <w:tc>
          <w:tcPr>
            <w:tcW w:w="1677" w:type="dxa"/>
            <w:vAlign w:val="center"/>
          </w:tcPr>
          <w:p w:rsidR="00E63A66" w:rsidRPr="00590C26" w:rsidRDefault="00E63A66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</w:tc>
      </w:tr>
      <w:tr w:rsidR="00CA2CA2" w:rsidRPr="00590C26" w:rsidTr="00590C26">
        <w:trPr>
          <w:trHeight w:val="405"/>
        </w:trPr>
        <w:tc>
          <w:tcPr>
            <w:tcW w:w="1809" w:type="dxa"/>
            <w:vAlign w:val="center"/>
          </w:tcPr>
          <w:p w:rsidR="00CA2CA2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Сын</w:t>
            </w:r>
          </w:p>
        </w:tc>
        <w:tc>
          <w:tcPr>
            <w:tcW w:w="1701" w:type="dxa"/>
            <w:vAlign w:val="center"/>
          </w:tcPr>
          <w:p w:rsidR="00CA2CA2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нет</w:t>
            </w:r>
          </w:p>
        </w:tc>
        <w:tc>
          <w:tcPr>
            <w:tcW w:w="2127" w:type="dxa"/>
            <w:vAlign w:val="center"/>
          </w:tcPr>
          <w:p w:rsidR="00CA2CA2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CA2CA2" w:rsidRPr="00590C26" w:rsidRDefault="00590C26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CA2CA2" w:rsidRPr="00590C26" w:rsidRDefault="00590C26" w:rsidP="0059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CA2CA2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CA2CA2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квартира</w:t>
            </w:r>
          </w:p>
        </w:tc>
        <w:tc>
          <w:tcPr>
            <w:tcW w:w="1375" w:type="dxa"/>
            <w:vAlign w:val="center"/>
          </w:tcPr>
          <w:p w:rsidR="00CA2CA2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78,8</w:t>
            </w:r>
          </w:p>
        </w:tc>
        <w:tc>
          <w:tcPr>
            <w:tcW w:w="1677" w:type="dxa"/>
            <w:vAlign w:val="center"/>
          </w:tcPr>
          <w:p w:rsidR="00CA2CA2" w:rsidRPr="00590C26" w:rsidRDefault="00CA2CA2" w:rsidP="00590C26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</w:tc>
      </w:tr>
      <w:tr w:rsidR="00CA2CA2" w:rsidRPr="00590C26" w:rsidTr="00E63A66">
        <w:trPr>
          <w:trHeight w:val="180"/>
        </w:trPr>
        <w:tc>
          <w:tcPr>
            <w:tcW w:w="15087" w:type="dxa"/>
            <w:gridSpan w:val="9"/>
          </w:tcPr>
          <w:p w:rsidR="00CA2CA2" w:rsidRPr="00590C26" w:rsidRDefault="00CA2CA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Сведения об источниках получения сред</w:t>
            </w:r>
            <w:bookmarkStart w:id="0" w:name="_GoBack"/>
            <w:bookmarkEnd w:id="0"/>
            <w:r w:rsidRPr="00590C26">
              <w:rPr>
                <w:sz w:val="24"/>
                <w:szCs w:val="24"/>
              </w:rPr>
              <w:t>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CA2CA2" w:rsidRPr="00590C26" w:rsidTr="00E63A66">
        <w:trPr>
          <w:trHeight w:val="180"/>
        </w:trPr>
        <w:tc>
          <w:tcPr>
            <w:tcW w:w="15087" w:type="dxa"/>
            <w:gridSpan w:val="9"/>
          </w:tcPr>
          <w:p w:rsidR="00CA2CA2" w:rsidRPr="00590C26" w:rsidRDefault="00CA2CA2" w:rsidP="00DC68E4">
            <w:pPr>
              <w:jc w:val="center"/>
              <w:rPr>
                <w:sz w:val="24"/>
                <w:szCs w:val="24"/>
              </w:rPr>
            </w:pPr>
          </w:p>
          <w:p w:rsidR="00CA2CA2" w:rsidRPr="00590C26" w:rsidRDefault="00CA2CA2" w:rsidP="00DC68E4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CA2CA2" w:rsidRPr="00590C26" w:rsidRDefault="00CA2CA2" w:rsidP="00DC68E4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15B2" w:rsidRPr="003C3634" w:rsidRDefault="009415B2" w:rsidP="009415B2">
      <w:pPr>
        <w:rPr>
          <w:sz w:val="24"/>
          <w:szCs w:val="24"/>
        </w:rPr>
      </w:pPr>
    </w:p>
    <w:p w:rsidR="00702EBF" w:rsidRDefault="00702EBF"/>
    <w:sectPr w:rsidR="00702EBF" w:rsidSect="009415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15B2"/>
    <w:rsid w:val="002437BE"/>
    <w:rsid w:val="00244F29"/>
    <w:rsid w:val="00590C26"/>
    <w:rsid w:val="00702EBF"/>
    <w:rsid w:val="007900A1"/>
    <w:rsid w:val="00841525"/>
    <w:rsid w:val="008842FE"/>
    <w:rsid w:val="00884487"/>
    <w:rsid w:val="009415B2"/>
    <w:rsid w:val="00AA116B"/>
    <w:rsid w:val="00CA2CA2"/>
    <w:rsid w:val="00DC68E4"/>
    <w:rsid w:val="00E6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5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2014-04-16T01:20:00Z</dcterms:created>
  <dcterms:modified xsi:type="dcterms:W3CDTF">2014-04-17T22:18:00Z</dcterms:modified>
</cp:coreProperties>
</file>